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961" w:rsidRDefault="001B6496">
      <w:r>
        <w:rPr>
          <w:rFonts w:ascii="Verdana" w:hAnsi="Verdana"/>
          <w:noProof/>
          <w:color w:val="333333"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5B9F2F20" wp14:editId="04DFB459">
            <wp:simplePos x="0" y="0"/>
            <wp:positionH relativeFrom="column">
              <wp:posOffset>491490</wp:posOffset>
            </wp:positionH>
            <wp:positionV relativeFrom="paragraph">
              <wp:posOffset>226060</wp:posOffset>
            </wp:positionV>
            <wp:extent cx="4040530" cy="5444455"/>
            <wp:effectExtent l="228600" t="228600" r="207645" b="213995"/>
            <wp:wrapNone/>
            <wp:docPr id="4" name="Image 4" descr="attention aux err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 aux erreu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0"/>
                    <a:stretch/>
                  </pic:blipFill>
                  <pic:spPr bwMode="auto">
                    <a:xfrm>
                      <a:off x="0" y="0"/>
                      <a:ext cx="4040530" cy="54444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333333"/>
          <w:sz w:val="19"/>
          <w:szCs w:val="19"/>
        </w:rPr>
        <w:drawing>
          <wp:anchor distT="0" distB="0" distL="114300" distR="114300" simplePos="0" relativeHeight="251657216" behindDoc="0" locked="0" layoutInCell="1" allowOverlap="1" wp14:anchorId="4BBCF26F" wp14:editId="2AAD7646">
            <wp:simplePos x="0" y="0"/>
            <wp:positionH relativeFrom="column">
              <wp:posOffset>409575</wp:posOffset>
            </wp:positionH>
            <wp:positionV relativeFrom="paragraph">
              <wp:posOffset>219075</wp:posOffset>
            </wp:positionV>
            <wp:extent cx="4009390" cy="5443855"/>
            <wp:effectExtent l="228600" t="228600" r="200660" b="213995"/>
            <wp:wrapSquare wrapText="bothSides"/>
            <wp:docPr id="1" name="Image 1" descr="guide du tr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 du tri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9711"/>
                    <a:stretch/>
                  </pic:blipFill>
                  <pic:spPr bwMode="auto">
                    <a:xfrm>
                      <a:off x="0" y="0"/>
                      <a:ext cx="4009390" cy="54438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E4961" w:rsidSect="001B64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ED" w:rsidRDefault="009F59ED" w:rsidP="004E11EB">
      <w:pPr>
        <w:spacing w:after="0" w:line="240" w:lineRule="auto"/>
      </w:pPr>
      <w:r>
        <w:separator/>
      </w:r>
    </w:p>
  </w:endnote>
  <w:endnote w:type="continuationSeparator" w:id="0">
    <w:p w:rsidR="009F59ED" w:rsidRDefault="009F59ED" w:rsidP="004E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96" w:rsidRDefault="001B64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E2" w:rsidRDefault="00A41AE2" w:rsidP="00A41AE2">
    <w:pPr>
      <w:pStyle w:val="502-Pied1"/>
      <w:jc w:val="center"/>
    </w:pPr>
    <w:bookmarkStart w:id="0" w:name="_GoBack"/>
    <w:bookmarkEnd w:id="0"/>
    <w:r w:rsidRPr="007213AC">
      <w:rPr>
        <w:color w:val="249CD3"/>
      </w:rPr>
      <w:t>S</w:t>
    </w:r>
    <w:r>
      <w:rPr>
        <w:color w:val="249CD3"/>
      </w:rPr>
      <w:t xml:space="preserve">yndicat </w:t>
    </w:r>
    <w:r w:rsidRPr="007213AC">
      <w:rPr>
        <w:color w:val="249CD3"/>
      </w:rPr>
      <w:t>M</w:t>
    </w:r>
    <w:r>
      <w:rPr>
        <w:color w:val="249CD3"/>
      </w:rPr>
      <w:t xml:space="preserve">ixte de </w:t>
    </w:r>
    <w:r w:rsidRPr="007213AC">
      <w:rPr>
        <w:color w:val="249CD3"/>
      </w:rPr>
      <w:t>T</w:t>
    </w:r>
    <w:r>
      <w:rPr>
        <w:color w:val="249CD3"/>
      </w:rPr>
      <w:t xml:space="preserve">raitement des </w:t>
    </w:r>
    <w:r w:rsidRPr="007213AC">
      <w:rPr>
        <w:color w:val="249CD3"/>
      </w:rPr>
      <w:t>O</w:t>
    </w:r>
    <w:r>
      <w:rPr>
        <w:color w:val="249CD3"/>
      </w:rPr>
      <w:t xml:space="preserve">rdures </w:t>
    </w:r>
    <w:r w:rsidRPr="007213AC">
      <w:rPr>
        <w:color w:val="249CD3"/>
      </w:rPr>
      <w:t>M</w:t>
    </w:r>
    <w:r>
      <w:rPr>
        <w:color w:val="249CD3"/>
      </w:rPr>
      <w:t>énagères</w:t>
    </w:r>
    <w:r w:rsidRPr="007213AC">
      <w:rPr>
        <w:color w:val="249CD3"/>
      </w:rPr>
      <w:t xml:space="preserve"> de la Région de Villerupt</w:t>
    </w:r>
    <w:bookmarkStart w:id="1" w:name="OLE_LINK5"/>
    <w:bookmarkStart w:id="2" w:name="OLE_LINK4"/>
  </w:p>
  <w:p w:rsidR="00A41AE2" w:rsidRDefault="00A41AE2" w:rsidP="00A41AE2">
    <w:pPr>
      <w:pStyle w:val="502-Pied1"/>
      <w:jc w:val="center"/>
    </w:pPr>
    <w:r w:rsidRPr="007213AC">
      <w:rPr>
        <w:color w:val="249CD3"/>
      </w:rPr>
      <w:t xml:space="preserve">RD 125 – Route de MORFONTAINE – 54 920 VILLERS LA MONTAGNE </w:t>
    </w:r>
    <w:r>
      <w:rPr>
        <w:color w:val="249CD3"/>
      </w:rPr>
      <w:t>– Tél : 03 82 89 55 99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96" w:rsidRDefault="001B64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ED" w:rsidRDefault="009F59ED" w:rsidP="004E11EB">
      <w:pPr>
        <w:spacing w:after="0" w:line="240" w:lineRule="auto"/>
      </w:pPr>
      <w:r>
        <w:separator/>
      </w:r>
    </w:p>
  </w:footnote>
  <w:footnote w:type="continuationSeparator" w:id="0">
    <w:p w:rsidR="009F59ED" w:rsidRDefault="009F59ED" w:rsidP="004E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96" w:rsidRDefault="001B64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E2" w:rsidRDefault="00A41AE2">
    <w:pPr>
      <w:pStyle w:val="En-t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306955EF" wp14:editId="54127542">
          <wp:simplePos x="0" y="0"/>
          <wp:positionH relativeFrom="margin">
            <wp:posOffset>190500</wp:posOffset>
          </wp:positionH>
          <wp:positionV relativeFrom="topMargin">
            <wp:posOffset>146685</wp:posOffset>
          </wp:positionV>
          <wp:extent cx="1801627" cy="563462"/>
          <wp:effectExtent l="0" t="0" r="8255" b="825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627" cy="563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496" w:rsidRDefault="001B64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358"/>
    <w:rsid w:val="00150197"/>
    <w:rsid w:val="00173711"/>
    <w:rsid w:val="001B6496"/>
    <w:rsid w:val="002E4961"/>
    <w:rsid w:val="002F0321"/>
    <w:rsid w:val="004C128A"/>
    <w:rsid w:val="004E11EB"/>
    <w:rsid w:val="00790D98"/>
    <w:rsid w:val="009F04C6"/>
    <w:rsid w:val="009F1B6B"/>
    <w:rsid w:val="009F59ED"/>
    <w:rsid w:val="00A2360D"/>
    <w:rsid w:val="00A41AE2"/>
    <w:rsid w:val="00A90F1E"/>
    <w:rsid w:val="00AC279A"/>
    <w:rsid w:val="00C84C75"/>
    <w:rsid w:val="00D81EA4"/>
    <w:rsid w:val="00F4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E49302-88EC-46E8-B1E6-C609987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3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E11EB"/>
  </w:style>
  <w:style w:type="paragraph" w:styleId="Pieddepage">
    <w:name w:val="footer"/>
    <w:basedOn w:val="Normal"/>
    <w:link w:val="PieddepageCar"/>
    <w:uiPriority w:val="99"/>
    <w:unhideWhenUsed/>
    <w:rsid w:val="004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1EB"/>
  </w:style>
  <w:style w:type="character" w:styleId="Lienhypertexte">
    <w:name w:val="Hyperlink"/>
    <w:basedOn w:val="Policepardfaut"/>
    <w:semiHidden/>
    <w:unhideWhenUsed/>
    <w:rsid w:val="00790D98"/>
    <w:rPr>
      <w:color w:val="0000FF"/>
      <w:u w:val="single"/>
    </w:rPr>
  </w:style>
  <w:style w:type="paragraph" w:customStyle="1" w:styleId="502-Pied1">
    <w:name w:val="502-Pied 1"/>
    <w:basedOn w:val="Normal"/>
    <w:uiPriority w:val="1"/>
    <w:qFormat/>
    <w:rsid w:val="00A41AE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eastAsiaTheme="minorHAnsi" w:cstheme="minorHAnsi"/>
      <w:b/>
      <w:bCs/>
      <w:color w:val="1F497D" w:themeColor="text2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D874-2D7E-465D-B6A7-D93D1872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Olivier FLAVION</cp:lastModifiedBy>
  <cp:revision>7</cp:revision>
  <dcterms:created xsi:type="dcterms:W3CDTF">2012-10-01T12:04:00Z</dcterms:created>
  <dcterms:modified xsi:type="dcterms:W3CDTF">2018-06-04T07:27:00Z</dcterms:modified>
</cp:coreProperties>
</file>